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6DFBE" w14:textId="22C45BDA" w:rsidR="000E1E4C" w:rsidRDefault="000E1E4C" w:rsidP="000E1E4C">
      <w:pPr>
        <w:spacing w:after="0"/>
        <w:jc w:val="center"/>
        <w:rPr>
          <w:b/>
          <w:bCs/>
          <w:spacing w:val="-4"/>
        </w:rPr>
      </w:pPr>
      <w:r>
        <w:rPr>
          <w:noProof/>
          <w:color w:val="000000"/>
          <w:sz w:val="24"/>
          <w:szCs w:val="24"/>
          <w:lang w:eastAsia="en-GB"/>
        </w:rPr>
        <w:drawing>
          <wp:inline distT="0" distB="0" distL="0" distR="0" wp14:anchorId="1FEA45FC" wp14:editId="798B8938">
            <wp:extent cx="2171700" cy="873082"/>
            <wp:effectExtent l="0" t="0" r="0" b="381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85584" cy="878664"/>
                    </a:xfrm>
                    <a:prstGeom prst="rect">
                      <a:avLst/>
                    </a:prstGeom>
                    <a:noFill/>
                    <a:ln>
                      <a:noFill/>
                    </a:ln>
                  </pic:spPr>
                </pic:pic>
              </a:graphicData>
            </a:graphic>
          </wp:inline>
        </w:drawing>
      </w:r>
    </w:p>
    <w:p w14:paraId="6204802D" w14:textId="77777777" w:rsidR="000E1E4C" w:rsidRDefault="000E1E4C" w:rsidP="000E1E4C">
      <w:pPr>
        <w:spacing w:after="0"/>
        <w:jc w:val="center"/>
        <w:rPr>
          <w:b/>
          <w:bCs/>
          <w:spacing w:val="-4"/>
        </w:rPr>
      </w:pPr>
    </w:p>
    <w:p w14:paraId="1D775318" w14:textId="77777777" w:rsidR="00005A44" w:rsidRDefault="00005A44" w:rsidP="000E1E4C">
      <w:pPr>
        <w:spacing w:after="0"/>
        <w:jc w:val="center"/>
        <w:rPr>
          <w:b/>
          <w:bCs/>
          <w:spacing w:val="-4"/>
        </w:rPr>
      </w:pPr>
    </w:p>
    <w:p w14:paraId="06A8EF86" w14:textId="77777777" w:rsidR="00005A44" w:rsidRDefault="00005A44" w:rsidP="000E1E4C">
      <w:pPr>
        <w:spacing w:after="0"/>
        <w:jc w:val="center"/>
        <w:rPr>
          <w:b/>
          <w:bCs/>
          <w:spacing w:val="-4"/>
        </w:rPr>
      </w:pPr>
    </w:p>
    <w:p w14:paraId="71FA8DA9" w14:textId="7DE299A9" w:rsidR="0021344B" w:rsidRPr="000E1E4C" w:rsidRDefault="0021344B" w:rsidP="000E1E4C">
      <w:pPr>
        <w:spacing w:after="0"/>
        <w:jc w:val="center"/>
        <w:rPr>
          <w:b/>
          <w:bCs/>
          <w:spacing w:val="-4"/>
        </w:rPr>
      </w:pPr>
      <w:r w:rsidRPr="000E1E4C">
        <w:rPr>
          <w:b/>
          <w:bCs/>
          <w:spacing w:val="-4"/>
        </w:rPr>
        <w:t xml:space="preserve">Minutes of a meeting of Stirchley and Brookside Parish Council </w:t>
      </w:r>
      <w:r w:rsidR="000E1E4C">
        <w:rPr>
          <w:b/>
          <w:bCs/>
          <w:spacing w:val="-4"/>
        </w:rPr>
        <w:t>Community and Environment Committee</w:t>
      </w:r>
      <w:r w:rsidRPr="000E1E4C">
        <w:rPr>
          <w:b/>
          <w:bCs/>
          <w:spacing w:val="-4"/>
        </w:rPr>
        <w:t xml:space="preserve"> held at The Sambrook Centre on Tuesday </w:t>
      </w:r>
      <w:r w:rsidR="00620ECA">
        <w:rPr>
          <w:b/>
          <w:bCs/>
          <w:spacing w:val="-4"/>
        </w:rPr>
        <w:t>4</w:t>
      </w:r>
      <w:r w:rsidR="00FB0B51">
        <w:rPr>
          <w:b/>
          <w:bCs/>
          <w:spacing w:val="-4"/>
        </w:rPr>
        <w:t xml:space="preserve"> </w:t>
      </w:r>
      <w:r w:rsidR="00620ECA">
        <w:rPr>
          <w:b/>
          <w:bCs/>
          <w:spacing w:val="-4"/>
        </w:rPr>
        <w:t>Octo</w:t>
      </w:r>
      <w:r w:rsidR="00FB0B51">
        <w:rPr>
          <w:b/>
          <w:bCs/>
          <w:spacing w:val="-4"/>
        </w:rPr>
        <w:t>ber</w:t>
      </w:r>
      <w:r w:rsidRPr="000E1E4C">
        <w:rPr>
          <w:b/>
          <w:bCs/>
          <w:spacing w:val="-4"/>
        </w:rPr>
        <w:t xml:space="preserve"> 2022 at 7pm.</w:t>
      </w:r>
    </w:p>
    <w:p w14:paraId="6B4D50EE" w14:textId="77777777" w:rsidR="000E1E4C" w:rsidRDefault="000E1E4C" w:rsidP="000E1E4C">
      <w:pPr>
        <w:spacing w:after="0"/>
        <w:rPr>
          <w:b/>
          <w:bCs/>
        </w:rPr>
      </w:pPr>
    </w:p>
    <w:p w14:paraId="34196E40" w14:textId="1B6C1B5E" w:rsidR="0021344B" w:rsidRDefault="0021344B" w:rsidP="000E1E4C">
      <w:pPr>
        <w:spacing w:after="0"/>
      </w:pPr>
      <w:r>
        <w:t xml:space="preserve">Present: Cllrs L Powers, </w:t>
      </w:r>
      <w:r w:rsidR="00AD7E48">
        <w:t xml:space="preserve">A Watkin, </w:t>
      </w:r>
      <w:r>
        <w:t>Vaughan-Hodkinson (Chair)</w:t>
      </w:r>
    </w:p>
    <w:p w14:paraId="4EA76FC8" w14:textId="43A8F538" w:rsidR="0021344B" w:rsidRDefault="000E1E4C" w:rsidP="000E1E4C">
      <w:pPr>
        <w:spacing w:after="0"/>
      </w:pPr>
      <w:r>
        <w:t xml:space="preserve">Also present: </w:t>
      </w:r>
      <w:r w:rsidR="00FB0B51">
        <w:t>M Turner</w:t>
      </w:r>
      <w:r w:rsidR="00AD7E48">
        <w:t xml:space="preserve"> -</w:t>
      </w:r>
      <w:r w:rsidR="0021344B">
        <w:t xml:space="preserve"> </w:t>
      </w:r>
      <w:r w:rsidR="00FB0B51">
        <w:t>Parish</w:t>
      </w:r>
      <w:r w:rsidR="0021344B">
        <w:t xml:space="preserve"> Clerk </w:t>
      </w:r>
      <w:r>
        <w:t>(t</w:t>
      </w:r>
      <w:r w:rsidR="0021344B">
        <w:t>aking notes</w:t>
      </w:r>
      <w:r>
        <w:t>),</w:t>
      </w:r>
      <w:r w:rsidR="00620ECA">
        <w:t xml:space="preserve"> C Maclean – Locum RFO and</w:t>
      </w:r>
      <w:r w:rsidR="0021344B">
        <w:t xml:space="preserve"> J Creed </w:t>
      </w:r>
      <w:r w:rsidR="00AD7E48">
        <w:t xml:space="preserve">- </w:t>
      </w:r>
      <w:r w:rsidR="0021344B">
        <w:t>Environmental Officer.</w:t>
      </w:r>
    </w:p>
    <w:p w14:paraId="05310556" w14:textId="77777777" w:rsidR="000E1E4C" w:rsidRDefault="000E1E4C" w:rsidP="000E1E4C">
      <w:pPr>
        <w:spacing w:after="0"/>
      </w:pPr>
    </w:p>
    <w:p w14:paraId="3A5E730E" w14:textId="36422CCF" w:rsidR="00E04377" w:rsidRDefault="0021344B" w:rsidP="00E04377">
      <w:pPr>
        <w:spacing w:after="0"/>
      </w:pPr>
      <w:r>
        <w:t>Public open session</w:t>
      </w:r>
      <w:r w:rsidR="00AD7E48">
        <w:t xml:space="preserve"> </w:t>
      </w:r>
      <w:r w:rsidR="00E04377">
        <w:t>–</w:t>
      </w:r>
      <w:r>
        <w:t xml:space="preserve"> </w:t>
      </w:r>
      <w:r w:rsidR="00122B64">
        <w:t>5</w:t>
      </w:r>
      <w:r w:rsidR="00E04377">
        <w:t xml:space="preserve"> members of the pubic were present </w:t>
      </w:r>
    </w:p>
    <w:p w14:paraId="1207081C" w14:textId="11AE359E" w:rsidR="0021344B" w:rsidRDefault="00122B64" w:rsidP="000E1E4C">
      <w:pPr>
        <w:spacing w:after="0"/>
      </w:pPr>
      <w:r>
        <w:rPr>
          <w:spacing w:val="-4"/>
        </w:rPr>
        <w:t>It was decided to suspend standing orders within the meeting agenda when items relating to the members of the public were arrived at.</w:t>
      </w:r>
    </w:p>
    <w:p w14:paraId="45B68851" w14:textId="06986CE9" w:rsidR="0021344B" w:rsidRDefault="0021344B" w:rsidP="000E1E4C">
      <w:pPr>
        <w:spacing w:after="0"/>
      </w:pPr>
    </w:p>
    <w:p w14:paraId="221326DA" w14:textId="6A81DE08" w:rsidR="0021344B" w:rsidRPr="00FD674B" w:rsidRDefault="0021344B" w:rsidP="000E1E4C">
      <w:pPr>
        <w:spacing w:after="0"/>
        <w:rPr>
          <w:b/>
          <w:bCs/>
          <w:u w:val="single"/>
        </w:rPr>
      </w:pPr>
      <w:r w:rsidRPr="00FD674B">
        <w:rPr>
          <w:b/>
          <w:bCs/>
          <w:u w:val="single"/>
        </w:rPr>
        <w:t>CE/22/</w:t>
      </w:r>
      <w:r w:rsidR="00122B64">
        <w:rPr>
          <w:b/>
          <w:bCs/>
          <w:u w:val="single"/>
        </w:rPr>
        <w:t>3</w:t>
      </w:r>
      <w:r w:rsidR="008A2E63">
        <w:rPr>
          <w:b/>
          <w:bCs/>
          <w:u w:val="single"/>
        </w:rPr>
        <w:t>0</w:t>
      </w:r>
      <w:r w:rsidRPr="00FD674B">
        <w:rPr>
          <w:b/>
          <w:bCs/>
          <w:u w:val="single"/>
        </w:rPr>
        <w:t xml:space="preserve"> </w:t>
      </w:r>
      <w:r w:rsidR="007B7777">
        <w:rPr>
          <w:b/>
          <w:bCs/>
          <w:u w:val="single"/>
        </w:rPr>
        <w:t xml:space="preserve"> </w:t>
      </w:r>
      <w:r w:rsidRPr="00FD674B">
        <w:rPr>
          <w:b/>
          <w:bCs/>
          <w:u w:val="single"/>
        </w:rPr>
        <w:t>APOLOGIES AND DECLARATIONS OF INTEREST</w:t>
      </w:r>
    </w:p>
    <w:p w14:paraId="53C64D7D" w14:textId="0BAE835B" w:rsidR="0021344B" w:rsidRDefault="0021344B" w:rsidP="000E1E4C">
      <w:pPr>
        <w:spacing w:after="0"/>
      </w:pPr>
      <w:r>
        <w:t xml:space="preserve">Apologies </w:t>
      </w:r>
      <w:r w:rsidR="00FB0B51">
        <w:t xml:space="preserve">were </w:t>
      </w:r>
      <w:r>
        <w:t xml:space="preserve">received </w:t>
      </w:r>
      <w:r w:rsidR="008A2E63">
        <w:t xml:space="preserve">and accepted </w:t>
      </w:r>
      <w:r>
        <w:t>from Cllr</w:t>
      </w:r>
      <w:r w:rsidR="008A2E63">
        <w:t>s</w:t>
      </w:r>
      <w:r>
        <w:t xml:space="preserve"> </w:t>
      </w:r>
      <w:r w:rsidR="008A2E63">
        <w:t xml:space="preserve">C Lloyd </w:t>
      </w:r>
      <w:r w:rsidR="00620ECA">
        <w:t xml:space="preserve">G Sinclair, H Unwin </w:t>
      </w:r>
      <w:r w:rsidR="008A2E63">
        <w:t>and H Evans</w:t>
      </w:r>
      <w:r w:rsidR="00766166">
        <w:t>.</w:t>
      </w:r>
      <w:r w:rsidR="008A2E63">
        <w:t xml:space="preserve">  Cllr A Watkin declared a non-pecuniary interest in relation to item CE/22/</w:t>
      </w:r>
      <w:r w:rsidR="00620ECA">
        <w:t>3</w:t>
      </w:r>
      <w:r w:rsidR="008A2E63">
        <w:t>3 by virtue of being an allotment holder.</w:t>
      </w:r>
    </w:p>
    <w:p w14:paraId="102CEDA9" w14:textId="77777777" w:rsidR="00766166" w:rsidRDefault="00766166" w:rsidP="000E1E4C">
      <w:pPr>
        <w:spacing w:after="0"/>
        <w:rPr>
          <w:u w:val="single"/>
        </w:rPr>
      </w:pPr>
    </w:p>
    <w:p w14:paraId="4835C808" w14:textId="1130F4BF" w:rsidR="0021344B" w:rsidRPr="00FD674B" w:rsidRDefault="0021344B" w:rsidP="000E1E4C">
      <w:pPr>
        <w:spacing w:after="0"/>
        <w:rPr>
          <w:b/>
          <w:bCs/>
          <w:u w:val="single"/>
        </w:rPr>
      </w:pPr>
      <w:r w:rsidRPr="00FD674B">
        <w:rPr>
          <w:b/>
          <w:bCs/>
          <w:u w:val="single"/>
        </w:rPr>
        <w:t>CE/22/</w:t>
      </w:r>
      <w:r w:rsidR="00826CEA">
        <w:rPr>
          <w:b/>
          <w:bCs/>
          <w:u w:val="single"/>
        </w:rPr>
        <w:t>3</w:t>
      </w:r>
      <w:r w:rsidR="008A2E63">
        <w:rPr>
          <w:b/>
          <w:bCs/>
          <w:u w:val="single"/>
        </w:rPr>
        <w:t>1</w:t>
      </w:r>
      <w:r w:rsidRPr="00FD674B">
        <w:rPr>
          <w:b/>
          <w:bCs/>
          <w:u w:val="single"/>
        </w:rPr>
        <w:t xml:space="preserve"> </w:t>
      </w:r>
      <w:r w:rsidR="007B7777">
        <w:rPr>
          <w:b/>
          <w:bCs/>
          <w:u w:val="single"/>
        </w:rPr>
        <w:t xml:space="preserve"> </w:t>
      </w:r>
      <w:r w:rsidRPr="00FD674B">
        <w:rPr>
          <w:b/>
          <w:bCs/>
          <w:u w:val="single"/>
        </w:rPr>
        <w:t>MINUTES</w:t>
      </w:r>
    </w:p>
    <w:p w14:paraId="5247B3D8" w14:textId="287B1CB5" w:rsidR="0021344B" w:rsidRDefault="0021344B" w:rsidP="00620ECA">
      <w:pPr>
        <w:spacing w:after="0" w:line="240" w:lineRule="auto"/>
        <w:rPr>
          <w:b/>
        </w:rPr>
      </w:pPr>
      <w:r>
        <w:t xml:space="preserve">It was proposed by Cllr </w:t>
      </w:r>
      <w:r w:rsidR="00620ECA">
        <w:t>A Watkin</w:t>
      </w:r>
      <w:r w:rsidR="00766166">
        <w:t xml:space="preserve"> </w:t>
      </w:r>
      <w:r>
        <w:t xml:space="preserve">and seconded by Cllr </w:t>
      </w:r>
      <w:r w:rsidR="008A2E63">
        <w:t>L Powers</w:t>
      </w:r>
      <w:r w:rsidR="00766166">
        <w:t xml:space="preserve"> </w:t>
      </w:r>
      <w:r>
        <w:t>and</w:t>
      </w:r>
      <w:r w:rsidR="008A2E63">
        <w:t xml:space="preserve"> unanimously</w:t>
      </w:r>
      <w:r>
        <w:t xml:space="preserve"> </w:t>
      </w:r>
      <w:r>
        <w:rPr>
          <w:b/>
        </w:rPr>
        <w:t>RESOLVED</w:t>
      </w:r>
      <w:r>
        <w:t xml:space="preserve"> - </w:t>
      </w:r>
      <w:r>
        <w:rPr>
          <w:b/>
        </w:rPr>
        <w:t xml:space="preserve">that the minutes of the Community &amp; Environment Committee held on </w:t>
      </w:r>
      <w:r w:rsidR="00620ECA">
        <w:rPr>
          <w:b/>
        </w:rPr>
        <w:t>6 September</w:t>
      </w:r>
      <w:r w:rsidR="005B5708">
        <w:rPr>
          <w:b/>
        </w:rPr>
        <w:t xml:space="preserve"> 2022</w:t>
      </w:r>
      <w:r w:rsidR="00766166">
        <w:rPr>
          <w:b/>
        </w:rPr>
        <w:t>,</w:t>
      </w:r>
      <w:r>
        <w:rPr>
          <w:b/>
        </w:rPr>
        <w:t xml:space="preserve"> be approved</w:t>
      </w:r>
      <w:r w:rsidR="00620ECA">
        <w:rPr>
          <w:b/>
        </w:rPr>
        <w:t>.</w:t>
      </w:r>
    </w:p>
    <w:p w14:paraId="23CB569D" w14:textId="5F8D3B36" w:rsidR="0021344B" w:rsidRDefault="00620ECA" w:rsidP="000E1E4C">
      <w:pPr>
        <w:spacing w:after="0"/>
        <w:rPr>
          <w:bCs/>
        </w:rPr>
      </w:pPr>
      <w:r>
        <w:rPr>
          <w:bCs/>
        </w:rPr>
        <w:t xml:space="preserve">There </w:t>
      </w:r>
      <w:r w:rsidR="00826CEA">
        <w:rPr>
          <w:bCs/>
        </w:rPr>
        <w:t xml:space="preserve">were no </w:t>
      </w:r>
      <w:r w:rsidR="0021344B">
        <w:rPr>
          <w:bCs/>
        </w:rPr>
        <w:t>Matters arising</w:t>
      </w:r>
      <w:r w:rsidR="00826CEA">
        <w:rPr>
          <w:bCs/>
        </w:rPr>
        <w:t>.</w:t>
      </w:r>
    </w:p>
    <w:p w14:paraId="2096E630" w14:textId="3A603E72" w:rsidR="0021344B" w:rsidRDefault="0021344B" w:rsidP="000E1E4C">
      <w:pPr>
        <w:spacing w:after="0"/>
      </w:pPr>
    </w:p>
    <w:p w14:paraId="19486718" w14:textId="5F50BEE3" w:rsidR="00766166" w:rsidRPr="00FD674B" w:rsidRDefault="00766166" w:rsidP="000E1E4C">
      <w:pPr>
        <w:spacing w:after="0"/>
        <w:rPr>
          <w:b/>
          <w:bCs/>
          <w:u w:val="single"/>
        </w:rPr>
      </w:pPr>
      <w:r w:rsidRPr="00FD674B">
        <w:rPr>
          <w:b/>
          <w:bCs/>
          <w:u w:val="single"/>
        </w:rPr>
        <w:t>CE/22/</w:t>
      </w:r>
      <w:r w:rsidR="00826CEA">
        <w:rPr>
          <w:b/>
          <w:bCs/>
          <w:u w:val="single"/>
        </w:rPr>
        <w:t>3</w:t>
      </w:r>
      <w:r w:rsidR="008A2E63">
        <w:rPr>
          <w:b/>
          <w:bCs/>
          <w:u w:val="single"/>
        </w:rPr>
        <w:t>2</w:t>
      </w:r>
      <w:r w:rsidRPr="00FD674B">
        <w:rPr>
          <w:b/>
          <w:bCs/>
          <w:u w:val="single"/>
        </w:rPr>
        <w:t xml:space="preserve"> </w:t>
      </w:r>
      <w:r w:rsidR="007B7777">
        <w:rPr>
          <w:b/>
          <w:bCs/>
          <w:u w:val="single"/>
        </w:rPr>
        <w:t xml:space="preserve"> </w:t>
      </w:r>
      <w:r w:rsidRPr="00FD674B">
        <w:rPr>
          <w:b/>
          <w:bCs/>
          <w:u w:val="single"/>
        </w:rPr>
        <w:t>CLERK’S REPORT</w:t>
      </w:r>
    </w:p>
    <w:p w14:paraId="488E7C37" w14:textId="0AA11F39" w:rsidR="00766166" w:rsidRDefault="008A2E63" w:rsidP="000E1E4C">
      <w:pPr>
        <w:spacing w:after="0"/>
      </w:pPr>
      <w:r>
        <w:t xml:space="preserve">The Clerk </w:t>
      </w:r>
      <w:r w:rsidR="00826CEA">
        <w:t xml:space="preserve">confirmed that quotes had been sought for repairs to The Sambrook Centre roof and that he was awaiting details of the scheduling of the work at the </w:t>
      </w:r>
      <w:proofErr w:type="spellStart"/>
      <w:r w:rsidR="00826CEA">
        <w:t>Brindleyford</w:t>
      </w:r>
      <w:proofErr w:type="spellEnd"/>
      <w:r w:rsidR="00826CEA">
        <w:t xml:space="preserve"> MUGA</w:t>
      </w:r>
      <w:r w:rsidR="003C2EE1">
        <w:t>.</w:t>
      </w:r>
      <w:r w:rsidR="00826CEA">
        <w:t xml:space="preserve">  Nothing had moved forward on the issues at the </w:t>
      </w:r>
      <w:proofErr w:type="spellStart"/>
      <w:r w:rsidR="00826CEA">
        <w:t>Beckbury</w:t>
      </w:r>
      <w:proofErr w:type="spellEnd"/>
      <w:r w:rsidR="00826CEA">
        <w:t xml:space="preserve"> Drive Play Area while, at St James’s churchyard, a meeting had been scheduled with a representative of the Churches Conservation Trust, to understand how to carry out safety checks on headstones.</w:t>
      </w:r>
    </w:p>
    <w:p w14:paraId="6C5C75F7" w14:textId="77777777" w:rsidR="00826CEA" w:rsidRDefault="00826CEA" w:rsidP="000E1E4C">
      <w:pPr>
        <w:spacing w:after="0"/>
        <w:rPr>
          <w:b/>
          <w:bCs/>
          <w:u w:val="single"/>
        </w:rPr>
      </w:pPr>
    </w:p>
    <w:p w14:paraId="3C0382B8" w14:textId="0A50BBF4" w:rsidR="00766166" w:rsidRPr="00FD674B" w:rsidRDefault="00766166" w:rsidP="000E1E4C">
      <w:pPr>
        <w:spacing w:after="0"/>
        <w:rPr>
          <w:b/>
          <w:bCs/>
          <w:u w:val="single"/>
        </w:rPr>
      </w:pPr>
      <w:r w:rsidRPr="00FD674B">
        <w:rPr>
          <w:b/>
          <w:bCs/>
          <w:u w:val="single"/>
        </w:rPr>
        <w:t>CE/22/</w:t>
      </w:r>
      <w:r w:rsidR="00826CEA">
        <w:rPr>
          <w:b/>
          <w:bCs/>
          <w:u w:val="single"/>
        </w:rPr>
        <w:t>3</w:t>
      </w:r>
      <w:r w:rsidR="00641621">
        <w:rPr>
          <w:b/>
          <w:bCs/>
          <w:u w:val="single"/>
        </w:rPr>
        <w:t>3</w:t>
      </w:r>
      <w:r w:rsidRPr="00FD674B">
        <w:rPr>
          <w:b/>
          <w:bCs/>
          <w:u w:val="single"/>
        </w:rPr>
        <w:t xml:space="preserve"> </w:t>
      </w:r>
      <w:r w:rsidR="007B7777">
        <w:rPr>
          <w:b/>
          <w:bCs/>
          <w:u w:val="single"/>
        </w:rPr>
        <w:t xml:space="preserve"> </w:t>
      </w:r>
      <w:r w:rsidR="00641621">
        <w:rPr>
          <w:b/>
          <w:bCs/>
          <w:u w:val="single"/>
        </w:rPr>
        <w:t>ALLOTMENTS</w:t>
      </w:r>
    </w:p>
    <w:p w14:paraId="1735A21A" w14:textId="1211B203" w:rsidR="00766166" w:rsidRDefault="00826CEA" w:rsidP="00641621">
      <w:pPr>
        <w:pStyle w:val="ListParagraph"/>
        <w:numPr>
          <w:ilvl w:val="0"/>
          <w:numId w:val="2"/>
        </w:numPr>
        <w:spacing w:after="0"/>
      </w:pPr>
      <w:r>
        <w:t xml:space="preserve">After brief discussion of the revised allotment agreement, it was decided to hold ratification over so that further review of the document could take place. </w:t>
      </w:r>
    </w:p>
    <w:p w14:paraId="19F5D4A7" w14:textId="4142B11E" w:rsidR="00641621" w:rsidRDefault="00340D83" w:rsidP="00641621">
      <w:pPr>
        <w:pStyle w:val="ListParagraph"/>
        <w:numPr>
          <w:ilvl w:val="0"/>
          <w:numId w:val="2"/>
        </w:numPr>
        <w:spacing w:after="0"/>
      </w:pPr>
      <w:r>
        <w:t>The Environmental Officer confirmed t</w:t>
      </w:r>
      <w:r w:rsidR="00641621">
        <w:t xml:space="preserve">hat </w:t>
      </w:r>
      <w:r>
        <w:t xml:space="preserve">there </w:t>
      </w:r>
      <w:r w:rsidR="003B70F4">
        <w:t>had been</w:t>
      </w:r>
      <w:r>
        <w:t xml:space="preserve"> </w:t>
      </w:r>
      <w:r w:rsidR="003B70F4">
        <w:t>nine</w:t>
      </w:r>
      <w:r>
        <w:t xml:space="preserve"> empty plots available</w:t>
      </w:r>
      <w:r w:rsidR="00826CEA">
        <w:t xml:space="preserve"> and that all had been offered out and agreements signed.</w:t>
      </w:r>
      <w:r w:rsidR="003B70F4">
        <w:t xml:space="preserve">  There had been some discussions with existing plot holders about their ability to maintain their plots.  As a result, one plot had come free which could be considered as a Community Plot.</w:t>
      </w:r>
      <w:r w:rsidR="005B5708">
        <w:t xml:space="preserve">  The Autumn skip had been well used.</w:t>
      </w:r>
    </w:p>
    <w:p w14:paraId="36919AE0" w14:textId="77777777" w:rsidR="001378F4" w:rsidRPr="001378F4" w:rsidRDefault="001378F4" w:rsidP="001378F4">
      <w:pPr>
        <w:pStyle w:val="ListParagraph"/>
        <w:spacing w:after="0"/>
        <w:rPr>
          <w:sz w:val="4"/>
          <w:szCs w:val="4"/>
        </w:rPr>
      </w:pPr>
    </w:p>
    <w:p w14:paraId="40EA5C20" w14:textId="4908746B" w:rsidR="005B5708" w:rsidRPr="005B5708" w:rsidRDefault="005B5708" w:rsidP="005B5708">
      <w:pPr>
        <w:pStyle w:val="ListParagraph"/>
        <w:spacing w:after="0" w:line="240" w:lineRule="auto"/>
        <w:rPr>
          <w:b/>
        </w:rPr>
      </w:pPr>
      <w:bookmarkStart w:id="0" w:name="_Hlk117263975"/>
      <w:r>
        <w:t xml:space="preserve">It was proposed by Cllr </w:t>
      </w:r>
      <w:r>
        <w:t>S Vaughan Hodkinson,</w:t>
      </w:r>
      <w:r>
        <w:t xml:space="preserve"> seconded by Cllr L Powers and unanimously </w:t>
      </w:r>
      <w:r w:rsidRPr="005B5708">
        <w:rPr>
          <w:b/>
        </w:rPr>
        <w:t>RESOLVED</w:t>
      </w:r>
      <w:r>
        <w:t xml:space="preserve"> - </w:t>
      </w:r>
      <w:r w:rsidRPr="005B5708">
        <w:rPr>
          <w:b/>
        </w:rPr>
        <w:t xml:space="preserve">that </w:t>
      </w:r>
      <w:r>
        <w:rPr>
          <w:b/>
        </w:rPr>
        <w:t>Standing Orders be suspended.</w:t>
      </w:r>
    </w:p>
    <w:bookmarkEnd w:id="0"/>
    <w:p w14:paraId="52DD36F9" w14:textId="77777777" w:rsidR="005B5708" w:rsidRPr="001378F4" w:rsidRDefault="005B5708" w:rsidP="005B5708">
      <w:pPr>
        <w:pStyle w:val="ListParagraph"/>
        <w:spacing w:after="0"/>
        <w:rPr>
          <w:sz w:val="4"/>
          <w:szCs w:val="4"/>
        </w:rPr>
      </w:pPr>
    </w:p>
    <w:p w14:paraId="1B2ED49B" w14:textId="0AEF4816" w:rsidR="005B5708" w:rsidRDefault="00340D83" w:rsidP="005B5708">
      <w:pPr>
        <w:pStyle w:val="ListParagraph"/>
        <w:numPr>
          <w:ilvl w:val="0"/>
          <w:numId w:val="2"/>
        </w:numPr>
        <w:spacing w:after="0"/>
      </w:pPr>
      <w:r>
        <w:lastRenderedPageBreak/>
        <w:t xml:space="preserve">Members of the Allotment Association </w:t>
      </w:r>
      <w:r w:rsidR="005B5708">
        <w:t>were pleased that longstanding matters of concern had progressed.  The work both of the Environmental Officer and the Customer Service Officer was noted and thanks given to them, and the Chair of C&amp;E, for their driving of the matter forward.  It was felt that there was a bright future for a valuable asset.  There was concern expressed that, over the winter, some of the good work on site might be lost.  The Clerk confirmed that the ongoing work of the Environmental Officer was subject to discussion at a meeting to undertake a Strategic Review of the work of the Council but that the point made was taken seriously.  It was noted that the sycamore overhanging ploy No.4 was a major problem and that, in the past, a programme of tree work had been in place.</w:t>
      </w:r>
      <w:r w:rsidR="00A306FD">
        <w:t xml:space="preserve">  This would be looked into by the Environmental Officer and the Clerk.  The Clerk noted that he was aware that thefts of produce had been taking place at the allotments and that these had been reported to the Police.</w:t>
      </w:r>
    </w:p>
    <w:p w14:paraId="18AD3D20" w14:textId="77777777" w:rsidR="001378F4" w:rsidRPr="001378F4" w:rsidRDefault="001378F4" w:rsidP="001378F4">
      <w:pPr>
        <w:pStyle w:val="ListParagraph"/>
        <w:spacing w:after="0"/>
        <w:rPr>
          <w:sz w:val="4"/>
          <w:szCs w:val="4"/>
        </w:rPr>
      </w:pPr>
    </w:p>
    <w:p w14:paraId="1F3C8001" w14:textId="490EB2E4" w:rsidR="001378F4" w:rsidRDefault="001378F4" w:rsidP="001378F4">
      <w:pPr>
        <w:pStyle w:val="ListParagraph"/>
        <w:spacing w:after="0" w:line="240" w:lineRule="auto"/>
        <w:rPr>
          <w:b/>
        </w:rPr>
      </w:pPr>
      <w:r>
        <w:t xml:space="preserve">It was proposed by Cllr S Vaughan Hodkinson, seconded by Cllr L Powers and unanimously </w:t>
      </w:r>
      <w:r w:rsidRPr="001378F4">
        <w:rPr>
          <w:b/>
        </w:rPr>
        <w:t>RESOLVED</w:t>
      </w:r>
      <w:r>
        <w:t xml:space="preserve"> - </w:t>
      </w:r>
      <w:r w:rsidRPr="001378F4">
        <w:rPr>
          <w:b/>
        </w:rPr>
        <w:t xml:space="preserve">that Standing Orders be </w:t>
      </w:r>
      <w:r>
        <w:rPr>
          <w:b/>
        </w:rPr>
        <w:t>reinstated</w:t>
      </w:r>
      <w:r w:rsidRPr="001378F4">
        <w:rPr>
          <w:b/>
        </w:rPr>
        <w:t>.</w:t>
      </w:r>
    </w:p>
    <w:p w14:paraId="53F1AC7E" w14:textId="77777777" w:rsidR="001378F4" w:rsidRPr="001378F4" w:rsidRDefault="001378F4" w:rsidP="001378F4">
      <w:pPr>
        <w:pStyle w:val="ListParagraph"/>
        <w:spacing w:after="0" w:line="240" w:lineRule="auto"/>
        <w:rPr>
          <w:sz w:val="4"/>
          <w:szCs w:val="4"/>
        </w:rPr>
      </w:pPr>
    </w:p>
    <w:p w14:paraId="01477EFD" w14:textId="3B9CAB70" w:rsidR="001F0EEA" w:rsidRDefault="005B5708" w:rsidP="001F0EEA">
      <w:pPr>
        <w:pStyle w:val="ListParagraph"/>
        <w:numPr>
          <w:ilvl w:val="0"/>
          <w:numId w:val="2"/>
        </w:numPr>
        <w:spacing w:after="0"/>
      </w:pPr>
      <w:r>
        <w:t>The Environmental Officer confirmed that</w:t>
      </w:r>
      <w:r w:rsidR="00A306FD">
        <w:t xml:space="preserve"> the floor of one container had been fixed, the interior repainted and shelving was being installed.  O</w:t>
      </w:r>
      <w:r>
        <w:t xml:space="preserve">ptions for the repair of the </w:t>
      </w:r>
      <w:r w:rsidR="00A306FD">
        <w:t xml:space="preserve">second </w:t>
      </w:r>
      <w:r>
        <w:t>container were being considered.</w:t>
      </w:r>
    </w:p>
    <w:p w14:paraId="6684BC24" w14:textId="30A9C966" w:rsidR="00766166" w:rsidRPr="006D3D52" w:rsidRDefault="003B70F4" w:rsidP="000E1E4C">
      <w:pPr>
        <w:pStyle w:val="ListParagraph"/>
        <w:numPr>
          <w:ilvl w:val="0"/>
          <w:numId w:val="2"/>
        </w:numPr>
        <w:spacing w:after="0"/>
      </w:pPr>
      <w:r>
        <w:t xml:space="preserve">It was noted that repairs were being undertaken to paths.  However, there had been some accidents and so a formal plan for </w:t>
      </w:r>
      <w:r w:rsidR="00A306FD">
        <w:t xml:space="preserve">staged </w:t>
      </w:r>
      <w:r>
        <w:t>repair needed to be formed.</w:t>
      </w:r>
    </w:p>
    <w:p w14:paraId="0EC572BA" w14:textId="4728DC5D" w:rsidR="00A439A6" w:rsidRPr="00A439A6" w:rsidRDefault="00A306FD" w:rsidP="000E1E4C">
      <w:pPr>
        <w:pStyle w:val="ListParagraph"/>
        <w:numPr>
          <w:ilvl w:val="0"/>
          <w:numId w:val="2"/>
        </w:numPr>
        <w:spacing w:after="0"/>
        <w:rPr>
          <w:bCs/>
        </w:rPr>
      </w:pPr>
      <w:r>
        <w:rPr>
          <w:bCs/>
        </w:rPr>
        <w:t>The Clerk confirmed that through the review of three elements, the matter of waste disposal, he felt, had been resolved</w:t>
      </w:r>
      <w:r w:rsidR="00A439A6">
        <w:rPr>
          <w:bCs/>
        </w:rPr>
        <w:t>.</w:t>
      </w:r>
      <w:r>
        <w:rPr>
          <w:bCs/>
        </w:rPr>
        <w:t xml:space="preserve">  He would be working on completing work on this.</w:t>
      </w:r>
    </w:p>
    <w:p w14:paraId="14A54EDB" w14:textId="1A0A0DF0" w:rsidR="006D3D52" w:rsidRDefault="006D3D52" w:rsidP="00A439A6">
      <w:pPr>
        <w:pStyle w:val="ListParagraph"/>
        <w:spacing w:after="0"/>
      </w:pPr>
      <w:r>
        <w:rPr>
          <w:b/>
        </w:rPr>
        <w:t xml:space="preserve"> </w:t>
      </w:r>
    </w:p>
    <w:p w14:paraId="7BCED70D" w14:textId="6777521E" w:rsidR="007B7777" w:rsidRPr="007B7777" w:rsidRDefault="00766166" w:rsidP="007B7777">
      <w:pPr>
        <w:spacing w:after="0"/>
        <w:ind w:right="-613"/>
        <w:rPr>
          <w:b/>
          <w:bCs/>
        </w:rPr>
      </w:pPr>
      <w:r w:rsidRPr="00FD674B">
        <w:rPr>
          <w:b/>
          <w:bCs/>
          <w:u w:val="single"/>
        </w:rPr>
        <w:t>CE/22/</w:t>
      </w:r>
      <w:r w:rsidR="00A306FD">
        <w:rPr>
          <w:b/>
          <w:bCs/>
        </w:rPr>
        <w:t>3</w:t>
      </w:r>
      <w:r w:rsidR="007B7777" w:rsidRPr="007B7777">
        <w:rPr>
          <w:b/>
          <w:bCs/>
        </w:rPr>
        <w:t>4</w:t>
      </w:r>
      <w:r w:rsidR="007B7777">
        <w:rPr>
          <w:b/>
          <w:bCs/>
        </w:rPr>
        <w:t xml:space="preserve">  </w:t>
      </w:r>
      <w:r w:rsidR="007B7777" w:rsidRPr="007B7777">
        <w:rPr>
          <w:b/>
          <w:bCs/>
        </w:rPr>
        <w:t>EVENTS</w:t>
      </w:r>
    </w:p>
    <w:p w14:paraId="1FEB9F98" w14:textId="27B2CC4D" w:rsidR="00B0710A" w:rsidRPr="00B0710A" w:rsidRDefault="00A306FD" w:rsidP="00B0710A">
      <w:pPr>
        <w:pStyle w:val="ListParagraph"/>
        <w:numPr>
          <w:ilvl w:val="0"/>
          <w:numId w:val="4"/>
        </w:numPr>
        <w:spacing w:after="0" w:line="240" w:lineRule="auto"/>
        <w:ind w:left="709"/>
      </w:pPr>
      <w:r>
        <w:t>Following the cancellation of the Family Fun Day on 17 September 2022, i</w:t>
      </w:r>
      <w:r w:rsidR="00B0710A">
        <w:t>t was proposed by Cllr S Vaughan Hodkinson</w:t>
      </w:r>
      <w:r>
        <w:t>,</w:t>
      </w:r>
      <w:r w:rsidR="00B0710A">
        <w:t xml:space="preserve"> seconded by Cllr L Powers and unanimously </w:t>
      </w:r>
      <w:r w:rsidR="00B0710A" w:rsidRPr="00B0710A">
        <w:rPr>
          <w:b/>
        </w:rPr>
        <w:t>RESOLVED</w:t>
      </w:r>
      <w:r w:rsidR="00B0710A">
        <w:t xml:space="preserve"> - </w:t>
      </w:r>
      <w:r w:rsidR="00B0710A" w:rsidRPr="00B0710A">
        <w:rPr>
          <w:b/>
        </w:rPr>
        <w:t xml:space="preserve">that </w:t>
      </w:r>
      <w:r>
        <w:rPr>
          <w:b/>
        </w:rPr>
        <w:t>the funds relating to the cancelled event be moved to support Christmas events.</w:t>
      </w:r>
    </w:p>
    <w:p w14:paraId="4AF4A0E3" w14:textId="2BF78547" w:rsidR="00FD674B" w:rsidRPr="00A306FD" w:rsidRDefault="006C75BF" w:rsidP="000E1E4C">
      <w:pPr>
        <w:pStyle w:val="ListParagraph"/>
        <w:numPr>
          <w:ilvl w:val="0"/>
          <w:numId w:val="4"/>
        </w:numPr>
        <w:spacing w:after="0" w:line="240" w:lineRule="auto"/>
        <w:ind w:left="709"/>
        <w:rPr>
          <w:b/>
          <w:bCs/>
          <w:u w:val="single"/>
        </w:rPr>
      </w:pPr>
      <w:r>
        <w:t xml:space="preserve">It was discussed that, </w:t>
      </w:r>
      <w:r w:rsidR="00A306FD">
        <w:t>further</w:t>
      </w:r>
      <w:r>
        <w:t xml:space="preserve"> to address</w:t>
      </w:r>
      <w:r w:rsidR="00A306FD">
        <w:t>ing</w:t>
      </w:r>
      <w:r>
        <w:t xml:space="preserve"> the imbalance between the events that the Parish Council presents in Stirchley against those in Brookside</w:t>
      </w:r>
      <w:r w:rsidR="00A306FD">
        <w:t>, i</w:t>
      </w:r>
      <w:r>
        <w:t>t was proposed by Cllr</w:t>
      </w:r>
      <w:r w:rsidR="00B0710A">
        <w:t xml:space="preserve"> Vaughan Hodkinson and seconded by Cllr L Powers and unanimously </w:t>
      </w:r>
      <w:r w:rsidR="00B0710A" w:rsidRPr="00A306FD">
        <w:rPr>
          <w:b/>
        </w:rPr>
        <w:t>RESOLVED</w:t>
      </w:r>
      <w:r w:rsidR="00B0710A">
        <w:t xml:space="preserve"> - </w:t>
      </w:r>
      <w:r w:rsidR="00B0710A" w:rsidRPr="00A306FD">
        <w:rPr>
          <w:b/>
        </w:rPr>
        <w:t xml:space="preserve">that </w:t>
      </w:r>
      <w:r w:rsidR="00A306FD" w:rsidRPr="00A306FD">
        <w:rPr>
          <w:b/>
        </w:rPr>
        <w:t>Christmas events should be mounted/supported by the Council in both Stirchley and Brookside.</w:t>
      </w:r>
    </w:p>
    <w:p w14:paraId="46C8C20B" w14:textId="77777777" w:rsidR="00FD674B" w:rsidRDefault="00FD674B" w:rsidP="000E1E4C">
      <w:pPr>
        <w:spacing w:after="0"/>
        <w:rPr>
          <w:b/>
          <w:bCs/>
          <w:u w:val="single"/>
        </w:rPr>
      </w:pPr>
    </w:p>
    <w:p w14:paraId="55314CE6" w14:textId="15298538" w:rsidR="00766166" w:rsidRPr="00941601" w:rsidRDefault="006C75BF" w:rsidP="000E1E4C">
      <w:pPr>
        <w:spacing w:after="0"/>
        <w:rPr>
          <w:b/>
          <w:bCs/>
          <w:u w:val="single"/>
        </w:rPr>
      </w:pPr>
      <w:r w:rsidRPr="00941601">
        <w:rPr>
          <w:b/>
          <w:bCs/>
          <w:u w:val="single"/>
        </w:rPr>
        <w:t>CE/22/</w:t>
      </w:r>
      <w:r w:rsidR="00A306FD">
        <w:rPr>
          <w:b/>
          <w:bCs/>
          <w:u w:val="single"/>
        </w:rPr>
        <w:t>3</w:t>
      </w:r>
      <w:r w:rsidRPr="00941601">
        <w:rPr>
          <w:b/>
          <w:bCs/>
          <w:u w:val="single"/>
        </w:rPr>
        <w:t xml:space="preserve">5  </w:t>
      </w:r>
      <w:r w:rsidR="00A306FD">
        <w:rPr>
          <w:b/>
          <w:bCs/>
          <w:u w:val="single"/>
        </w:rPr>
        <w:t>GRANTS</w:t>
      </w:r>
    </w:p>
    <w:p w14:paraId="7EE2461A" w14:textId="77777777" w:rsidR="00A306FD" w:rsidRDefault="00A306FD" w:rsidP="000E1E4C">
      <w:pPr>
        <w:spacing w:after="0"/>
      </w:pPr>
      <w:r>
        <w:t>Two grant applications were considered by the meeting.</w:t>
      </w:r>
    </w:p>
    <w:p w14:paraId="49A85093" w14:textId="1273E890" w:rsidR="00A306FD" w:rsidRDefault="00A306FD" w:rsidP="00A306FD">
      <w:pPr>
        <w:spacing w:after="0" w:line="240" w:lineRule="auto"/>
        <w:rPr>
          <w:b/>
        </w:rPr>
      </w:pPr>
      <w:r>
        <w:t xml:space="preserve">It was proposed by Cllr A Watkin and seconded by Cllr L Powers and unanimously </w:t>
      </w:r>
      <w:r>
        <w:rPr>
          <w:b/>
        </w:rPr>
        <w:t>RESOLVED</w:t>
      </w:r>
      <w:r>
        <w:t xml:space="preserve"> - </w:t>
      </w:r>
      <w:r>
        <w:rPr>
          <w:b/>
        </w:rPr>
        <w:t xml:space="preserve">that </w:t>
      </w:r>
      <w:r>
        <w:rPr>
          <w:b/>
        </w:rPr>
        <w:t>the application from the Telford Visually Impaired Group</w:t>
      </w:r>
      <w:r>
        <w:rPr>
          <w:b/>
        </w:rPr>
        <w:t xml:space="preserve"> be approved.</w:t>
      </w:r>
    </w:p>
    <w:p w14:paraId="5725F14E" w14:textId="77777777" w:rsidR="001378F4" w:rsidRPr="001378F4" w:rsidRDefault="001378F4" w:rsidP="001378F4">
      <w:pPr>
        <w:spacing w:after="0" w:line="240" w:lineRule="auto"/>
        <w:rPr>
          <w:sz w:val="4"/>
          <w:szCs w:val="4"/>
        </w:rPr>
      </w:pPr>
    </w:p>
    <w:p w14:paraId="764D5F90" w14:textId="65A7270F" w:rsidR="001378F4" w:rsidRDefault="001378F4" w:rsidP="001378F4">
      <w:pPr>
        <w:spacing w:after="0" w:line="240" w:lineRule="auto"/>
        <w:rPr>
          <w:b/>
        </w:rPr>
      </w:pPr>
      <w:r>
        <w:t xml:space="preserve">It was proposed by Cllr S Vaughan Hodkinson, seconded by Cllr L Powers and unanimously </w:t>
      </w:r>
      <w:r w:rsidRPr="001378F4">
        <w:rPr>
          <w:b/>
        </w:rPr>
        <w:t>RESOLVED</w:t>
      </w:r>
      <w:r>
        <w:t xml:space="preserve"> - </w:t>
      </w:r>
      <w:r w:rsidRPr="001378F4">
        <w:rPr>
          <w:b/>
        </w:rPr>
        <w:t>that Standing Orders be suspended.</w:t>
      </w:r>
    </w:p>
    <w:p w14:paraId="58924F9A" w14:textId="77777777" w:rsidR="001378F4" w:rsidRPr="001378F4" w:rsidRDefault="001378F4" w:rsidP="001378F4">
      <w:pPr>
        <w:spacing w:after="0" w:line="240" w:lineRule="auto"/>
        <w:rPr>
          <w:b/>
          <w:sz w:val="4"/>
          <w:szCs w:val="4"/>
        </w:rPr>
      </w:pPr>
    </w:p>
    <w:p w14:paraId="03ADA299" w14:textId="0004A908" w:rsidR="00A306FD" w:rsidRDefault="001378F4" w:rsidP="00A306FD">
      <w:pPr>
        <w:spacing w:after="0" w:line="240" w:lineRule="auto"/>
        <w:rPr>
          <w:bCs/>
        </w:rPr>
      </w:pPr>
      <w:r w:rsidRPr="001378F4">
        <w:rPr>
          <w:bCs/>
        </w:rPr>
        <w:t xml:space="preserve">After discussion </w:t>
      </w:r>
      <w:r>
        <w:rPr>
          <w:bCs/>
        </w:rPr>
        <w:t>of the second application, for a Black History Month event, it was noted that, as the group applying had no bank account or constitution, the committee could not support it.  However, it was noted that the applicant should begin to work the Council’s Community Project Officer immediately, to work through the shortcomings in the application so that a submission could be worked up for a 2023 Black History Month event.</w:t>
      </w:r>
    </w:p>
    <w:p w14:paraId="4DD54277" w14:textId="77777777" w:rsidR="001378F4" w:rsidRPr="001378F4" w:rsidRDefault="001378F4" w:rsidP="00A306FD">
      <w:pPr>
        <w:spacing w:after="0" w:line="240" w:lineRule="auto"/>
        <w:rPr>
          <w:bCs/>
          <w:sz w:val="4"/>
          <w:szCs w:val="4"/>
        </w:rPr>
      </w:pPr>
    </w:p>
    <w:p w14:paraId="080E7776" w14:textId="0963AFAB" w:rsidR="001378F4" w:rsidRDefault="001378F4" w:rsidP="001378F4">
      <w:pPr>
        <w:spacing w:after="0" w:line="240" w:lineRule="auto"/>
        <w:rPr>
          <w:b/>
        </w:rPr>
      </w:pPr>
      <w:r>
        <w:t xml:space="preserve">It was proposed by Cllr S Vaughan Hodkinson, seconded by Cllr L Powers and unanimously </w:t>
      </w:r>
      <w:r w:rsidRPr="001378F4">
        <w:rPr>
          <w:b/>
        </w:rPr>
        <w:t>RESOLVED</w:t>
      </w:r>
      <w:r>
        <w:t xml:space="preserve"> - </w:t>
      </w:r>
      <w:r w:rsidRPr="001378F4">
        <w:rPr>
          <w:b/>
        </w:rPr>
        <w:t>that Standing Orders be reinstated.</w:t>
      </w:r>
    </w:p>
    <w:p w14:paraId="5056EBB1" w14:textId="77777777" w:rsidR="001378F4" w:rsidRDefault="001378F4" w:rsidP="001378F4">
      <w:pPr>
        <w:spacing w:after="0" w:line="240" w:lineRule="auto"/>
      </w:pPr>
    </w:p>
    <w:p w14:paraId="12DAC5F5" w14:textId="34C3F0F5" w:rsidR="000A3325" w:rsidRPr="00FD674B" w:rsidRDefault="000A3325" w:rsidP="000E1E4C">
      <w:pPr>
        <w:spacing w:after="0"/>
        <w:rPr>
          <w:b/>
          <w:bCs/>
        </w:rPr>
      </w:pPr>
      <w:r w:rsidRPr="00FD674B">
        <w:rPr>
          <w:b/>
          <w:bCs/>
          <w:u w:val="single"/>
        </w:rPr>
        <w:t>CE/22/</w:t>
      </w:r>
      <w:r w:rsidR="001378F4">
        <w:rPr>
          <w:b/>
          <w:bCs/>
          <w:u w:val="single"/>
        </w:rPr>
        <w:t>3</w:t>
      </w:r>
      <w:r w:rsidR="00DE424C">
        <w:rPr>
          <w:b/>
          <w:bCs/>
          <w:u w:val="single"/>
        </w:rPr>
        <w:t xml:space="preserve">6 </w:t>
      </w:r>
      <w:r w:rsidRPr="00FD674B">
        <w:rPr>
          <w:b/>
          <w:bCs/>
          <w:u w:val="single"/>
        </w:rPr>
        <w:t xml:space="preserve"> </w:t>
      </w:r>
      <w:r w:rsidR="001378F4">
        <w:rPr>
          <w:b/>
          <w:bCs/>
          <w:u w:val="single"/>
        </w:rPr>
        <w:t>CORRESPONDENCE</w:t>
      </w:r>
    </w:p>
    <w:p w14:paraId="6DE8FDE0" w14:textId="228FC628" w:rsidR="000A3325" w:rsidRDefault="001378F4" w:rsidP="00DE424C">
      <w:pPr>
        <w:spacing w:after="0" w:line="240" w:lineRule="auto"/>
      </w:pPr>
      <w:r>
        <w:t>There was no relevant correspondence.</w:t>
      </w:r>
    </w:p>
    <w:p w14:paraId="1E606B38" w14:textId="282D0D59" w:rsidR="000A3325" w:rsidRDefault="000A3325" w:rsidP="000E1E4C">
      <w:pPr>
        <w:spacing w:after="0" w:line="240" w:lineRule="auto"/>
      </w:pPr>
    </w:p>
    <w:p w14:paraId="73FE0C19" w14:textId="3615F275" w:rsidR="000A3325" w:rsidRPr="00FD674B" w:rsidRDefault="000A3325" w:rsidP="000E1E4C">
      <w:pPr>
        <w:spacing w:after="0" w:line="240" w:lineRule="auto"/>
        <w:rPr>
          <w:b/>
          <w:bCs/>
          <w:u w:val="single"/>
        </w:rPr>
      </w:pPr>
      <w:r w:rsidRPr="00FD674B">
        <w:rPr>
          <w:b/>
          <w:bCs/>
          <w:u w:val="single"/>
        </w:rPr>
        <w:lastRenderedPageBreak/>
        <w:t>CE/22/</w:t>
      </w:r>
      <w:r w:rsidR="001378F4">
        <w:rPr>
          <w:b/>
          <w:bCs/>
          <w:u w:val="single"/>
        </w:rPr>
        <w:t>37</w:t>
      </w:r>
      <w:r w:rsidRPr="00FD674B">
        <w:rPr>
          <w:b/>
          <w:bCs/>
          <w:u w:val="single"/>
        </w:rPr>
        <w:t xml:space="preserve"> </w:t>
      </w:r>
      <w:r w:rsidR="00941601">
        <w:rPr>
          <w:b/>
          <w:bCs/>
          <w:u w:val="single"/>
        </w:rPr>
        <w:t xml:space="preserve"> </w:t>
      </w:r>
      <w:r w:rsidRPr="00FD674B">
        <w:rPr>
          <w:b/>
          <w:bCs/>
          <w:u w:val="single"/>
        </w:rPr>
        <w:t>PLANNING APPLICATIONS.</w:t>
      </w:r>
    </w:p>
    <w:p w14:paraId="0E77217F" w14:textId="2ED46D9A" w:rsidR="001378F4" w:rsidRDefault="001378F4" w:rsidP="001378F4">
      <w:pPr>
        <w:numPr>
          <w:ilvl w:val="0"/>
          <w:numId w:val="5"/>
        </w:numPr>
        <w:spacing w:after="0" w:line="276" w:lineRule="auto"/>
        <w:ind w:left="284" w:right="-613" w:hanging="284"/>
        <w:contextualSpacing/>
      </w:pPr>
      <w:r>
        <w:t xml:space="preserve">The meeting discussed application </w:t>
      </w:r>
      <w:r w:rsidRPr="001378F4">
        <w:t>TWC/2022/0796</w:t>
      </w:r>
      <w:r>
        <w:t xml:space="preserve"> and asked the Clerk to submit the following objections:-</w:t>
      </w:r>
    </w:p>
    <w:p w14:paraId="41357E77" w14:textId="252661D8" w:rsidR="00203E2E" w:rsidRPr="00203E2E" w:rsidRDefault="00203E2E" w:rsidP="00203E2E">
      <w:pPr>
        <w:pStyle w:val="ListParagraph"/>
        <w:numPr>
          <w:ilvl w:val="0"/>
          <w:numId w:val="7"/>
        </w:numPr>
        <w:spacing w:after="0" w:line="276" w:lineRule="auto"/>
        <w:ind w:left="709" w:right="-613" w:hanging="425"/>
        <w:rPr>
          <w:rFonts w:cstheme="minorHAnsi"/>
          <w:sz w:val="28"/>
          <w:szCs w:val="28"/>
        </w:rPr>
      </w:pPr>
      <w:r w:rsidRPr="00203E2E">
        <w:rPr>
          <w:rFonts w:cstheme="minorHAnsi"/>
          <w:color w:val="000000"/>
        </w:rPr>
        <w:t>It is unnecessary to downgrade/close the road (a more creative solution to this matter could be found)</w:t>
      </w:r>
      <w:r>
        <w:rPr>
          <w:rFonts w:cstheme="minorHAnsi"/>
          <w:color w:val="000000"/>
        </w:rPr>
        <w:t>;</w:t>
      </w:r>
    </w:p>
    <w:p w14:paraId="21BF7102" w14:textId="4C8463B3" w:rsidR="00203E2E" w:rsidRPr="00203E2E" w:rsidRDefault="00203E2E" w:rsidP="00203E2E">
      <w:pPr>
        <w:pStyle w:val="ListParagraph"/>
        <w:numPr>
          <w:ilvl w:val="0"/>
          <w:numId w:val="7"/>
        </w:numPr>
        <w:spacing w:after="0" w:line="276" w:lineRule="auto"/>
        <w:ind w:left="709" w:right="-613" w:hanging="425"/>
        <w:rPr>
          <w:rFonts w:cstheme="minorHAnsi"/>
          <w:sz w:val="28"/>
          <w:szCs w:val="28"/>
        </w:rPr>
      </w:pPr>
      <w:r w:rsidRPr="00203E2E">
        <w:rPr>
          <w:rFonts w:cstheme="minorHAnsi"/>
          <w:color w:val="000000"/>
        </w:rPr>
        <w:t>The apparent unwillingness to consider and consult on a range of alternative ideas to solve the infrastructure and related issue</w:t>
      </w:r>
      <w:r>
        <w:rPr>
          <w:rFonts w:cstheme="minorHAnsi"/>
          <w:color w:val="000000"/>
        </w:rPr>
        <w:t>s;</w:t>
      </w:r>
    </w:p>
    <w:p w14:paraId="2CE3CF14" w14:textId="0DF1A7C4" w:rsidR="00203E2E" w:rsidRPr="00203E2E" w:rsidRDefault="00203E2E" w:rsidP="00203E2E">
      <w:pPr>
        <w:pStyle w:val="ListParagraph"/>
        <w:numPr>
          <w:ilvl w:val="0"/>
          <w:numId w:val="7"/>
        </w:numPr>
        <w:spacing w:after="0" w:line="276" w:lineRule="auto"/>
        <w:ind w:left="709" w:right="-613" w:hanging="425"/>
        <w:rPr>
          <w:rFonts w:cstheme="minorHAnsi"/>
          <w:sz w:val="28"/>
          <w:szCs w:val="28"/>
        </w:rPr>
      </w:pPr>
      <w:r w:rsidRPr="00203E2E">
        <w:rPr>
          <w:rFonts w:cstheme="minorHAnsi"/>
          <w:color w:val="000000"/>
        </w:rPr>
        <w:t>The impact on green, open space</w:t>
      </w:r>
      <w:r>
        <w:rPr>
          <w:rFonts w:cstheme="minorHAnsi"/>
          <w:color w:val="000000"/>
        </w:rPr>
        <w:t>;</w:t>
      </w:r>
    </w:p>
    <w:p w14:paraId="09D5B341" w14:textId="0ABDC699" w:rsidR="00203E2E" w:rsidRPr="00203E2E" w:rsidRDefault="00203E2E" w:rsidP="00203E2E">
      <w:pPr>
        <w:pStyle w:val="ListParagraph"/>
        <w:numPr>
          <w:ilvl w:val="0"/>
          <w:numId w:val="7"/>
        </w:numPr>
        <w:spacing w:after="0" w:line="276" w:lineRule="auto"/>
        <w:ind w:left="709" w:right="-613" w:hanging="425"/>
        <w:rPr>
          <w:rFonts w:cstheme="minorHAnsi"/>
          <w:sz w:val="28"/>
          <w:szCs w:val="28"/>
        </w:rPr>
      </w:pPr>
      <w:r w:rsidRPr="00203E2E">
        <w:rPr>
          <w:rFonts w:cstheme="minorHAnsi"/>
          <w:color w:val="000000"/>
        </w:rPr>
        <w:t>The concentration of traffic in one area</w:t>
      </w:r>
      <w:r>
        <w:rPr>
          <w:rFonts w:cstheme="minorHAnsi"/>
          <w:color w:val="000000"/>
        </w:rPr>
        <w:t>;</w:t>
      </w:r>
    </w:p>
    <w:p w14:paraId="09F93FD5" w14:textId="2D789E7F" w:rsidR="00203E2E" w:rsidRPr="00203E2E" w:rsidRDefault="00203E2E" w:rsidP="00203E2E">
      <w:pPr>
        <w:pStyle w:val="ListParagraph"/>
        <w:numPr>
          <w:ilvl w:val="0"/>
          <w:numId w:val="7"/>
        </w:numPr>
        <w:spacing w:after="0" w:line="276" w:lineRule="auto"/>
        <w:ind w:left="709" w:right="-613" w:hanging="425"/>
        <w:rPr>
          <w:rFonts w:cstheme="minorHAnsi"/>
          <w:sz w:val="28"/>
          <w:szCs w:val="28"/>
        </w:rPr>
      </w:pPr>
      <w:r w:rsidRPr="00203E2E">
        <w:rPr>
          <w:rFonts w:cstheme="minorHAnsi"/>
          <w:color w:val="000000"/>
        </w:rPr>
        <w:t xml:space="preserve">The pollution impact of </w:t>
      </w:r>
      <w:r>
        <w:rPr>
          <w:rFonts w:cstheme="minorHAnsi"/>
          <w:color w:val="000000"/>
        </w:rPr>
        <w:t>iv);</w:t>
      </w:r>
    </w:p>
    <w:p w14:paraId="267D86F0" w14:textId="2E1148AA" w:rsidR="001378F4" w:rsidRPr="00203E2E" w:rsidRDefault="00203E2E" w:rsidP="00203E2E">
      <w:pPr>
        <w:pStyle w:val="ListParagraph"/>
        <w:numPr>
          <w:ilvl w:val="0"/>
          <w:numId w:val="7"/>
        </w:numPr>
        <w:spacing w:after="0" w:line="276" w:lineRule="auto"/>
        <w:ind w:left="709" w:right="-613" w:hanging="425"/>
        <w:rPr>
          <w:rFonts w:cstheme="minorHAnsi"/>
          <w:sz w:val="28"/>
          <w:szCs w:val="28"/>
        </w:rPr>
      </w:pPr>
      <w:r w:rsidRPr="00203E2E">
        <w:rPr>
          <w:rFonts w:cstheme="minorHAnsi"/>
          <w:color w:val="000000"/>
        </w:rPr>
        <w:t>The impact on businesses (Riding School/Livery), due to the circuitous access route (particularly for anyone owning a horse on the proposed development)</w:t>
      </w:r>
      <w:r>
        <w:rPr>
          <w:rFonts w:cstheme="minorHAnsi"/>
          <w:color w:val="000000"/>
        </w:rPr>
        <w:t>.</w:t>
      </w:r>
    </w:p>
    <w:p w14:paraId="0B4CBDF0" w14:textId="5AEBA29E" w:rsidR="001378F4" w:rsidRPr="001378F4" w:rsidRDefault="001378F4" w:rsidP="001378F4">
      <w:pPr>
        <w:numPr>
          <w:ilvl w:val="0"/>
          <w:numId w:val="5"/>
        </w:numPr>
        <w:spacing w:after="0" w:line="276" w:lineRule="auto"/>
        <w:ind w:left="284" w:right="-613" w:hanging="284"/>
        <w:contextualSpacing/>
      </w:pPr>
      <w:r w:rsidRPr="001378F4">
        <w:t>To give consideration to any further planning applications, received for consultation, after publication of the agenda</w:t>
      </w:r>
      <w:r w:rsidR="00203E2E">
        <w:t xml:space="preserve"> - None</w:t>
      </w:r>
    </w:p>
    <w:p w14:paraId="1A1F4787" w14:textId="7B75DE12" w:rsidR="001378F4" w:rsidRPr="001378F4" w:rsidRDefault="001378F4" w:rsidP="001378F4">
      <w:pPr>
        <w:numPr>
          <w:ilvl w:val="0"/>
          <w:numId w:val="5"/>
        </w:numPr>
        <w:spacing w:after="0" w:line="276" w:lineRule="auto"/>
        <w:ind w:left="284" w:right="-613" w:hanging="284"/>
        <w:contextualSpacing/>
      </w:pPr>
      <w:r w:rsidRPr="001378F4">
        <w:t>To receive information of decisions taken by Telford &amp; Wrekin Council relating to planning applications in the Parish</w:t>
      </w:r>
      <w:r w:rsidR="00203E2E">
        <w:t xml:space="preserve"> - None</w:t>
      </w:r>
    </w:p>
    <w:p w14:paraId="31637832" w14:textId="5006D926" w:rsidR="006E265E" w:rsidRDefault="006E265E" w:rsidP="000E1E4C">
      <w:pPr>
        <w:spacing w:after="0" w:line="276" w:lineRule="auto"/>
      </w:pPr>
    </w:p>
    <w:p w14:paraId="31C56F7B" w14:textId="7E1C8E18" w:rsidR="006E265E" w:rsidRPr="00FD674B" w:rsidRDefault="006E265E" w:rsidP="000E1E4C">
      <w:pPr>
        <w:spacing w:after="0" w:line="276" w:lineRule="auto"/>
        <w:rPr>
          <w:b/>
          <w:bCs/>
          <w:u w:val="single"/>
        </w:rPr>
      </w:pPr>
      <w:bookmarkStart w:id="1" w:name="_Hlk117265227"/>
      <w:r w:rsidRPr="00FD674B">
        <w:rPr>
          <w:b/>
          <w:bCs/>
          <w:u w:val="single"/>
        </w:rPr>
        <w:t>CE/22/</w:t>
      </w:r>
      <w:r w:rsidR="00203E2E">
        <w:rPr>
          <w:b/>
          <w:bCs/>
          <w:u w:val="single"/>
        </w:rPr>
        <w:t>38</w:t>
      </w:r>
      <w:r w:rsidRPr="00FD674B">
        <w:rPr>
          <w:b/>
          <w:bCs/>
          <w:u w:val="single"/>
        </w:rPr>
        <w:t xml:space="preserve"> </w:t>
      </w:r>
      <w:r w:rsidR="00203E2E">
        <w:rPr>
          <w:b/>
          <w:bCs/>
          <w:u w:val="single"/>
        </w:rPr>
        <w:t xml:space="preserve"> PLANTERS AT THE SAMBROOK CENTRE</w:t>
      </w:r>
    </w:p>
    <w:p w14:paraId="53AF5520" w14:textId="0844F79D" w:rsidR="00BF45BA" w:rsidRDefault="00203E2E" w:rsidP="00655FA2">
      <w:pPr>
        <w:spacing w:after="0" w:line="276" w:lineRule="auto"/>
      </w:pPr>
      <w:r>
        <w:t xml:space="preserve">The Clerk reported that the time slot to </w:t>
      </w:r>
      <w:r w:rsidR="0089748E">
        <w:t>commission the installation of planters had now closed and, therefore, the idea could not be progressed.</w:t>
      </w:r>
    </w:p>
    <w:bookmarkEnd w:id="1"/>
    <w:p w14:paraId="4F2356C2" w14:textId="77777777" w:rsidR="00655FA2" w:rsidRDefault="00655FA2" w:rsidP="00655FA2">
      <w:pPr>
        <w:spacing w:after="0" w:line="276" w:lineRule="auto"/>
      </w:pPr>
    </w:p>
    <w:p w14:paraId="72752A07" w14:textId="0BDF7315" w:rsidR="0089748E" w:rsidRPr="00FD674B" w:rsidRDefault="0089748E" w:rsidP="0089748E">
      <w:pPr>
        <w:spacing w:after="0" w:line="276" w:lineRule="auto"/>
        <w:rPr>
          <w:b/>
          <w:bCs/>
          <w:u w:val="single"/>
        </w:rPr>
      </w:pPr>
      <w:r w:rsidRPr="00FD674B">
        <w:rPr>
          <w:b/>
          <w:bCs/>
          <w:u w:val="single"/>
        </w:rPr>
        <w:t>CE/22/</w:t>
      </w:r>
      <w:r>
        <w:rPr>
          <w:b/>
          <w:bCs/>
          <w:u w:val="single"/>
        </w:rPr>
        <w:t>3</w:t>
      </w:r>
      <w:r>
        <w:rPr>
          <w:b/>
          <w:bCs/>
          <w:u w:val="single"/>
        </w:rPr>
        <w:t>9</w:t>
      </w:r>
      <w:r w:rsidRPr="00FD674B">
        <w:rPr>
          <w:b/>
          <w:bCs/>
          <w:u w:val="single"/>
        </w:rPr>
        <w:t xml:space="preserve"> </w:t>
      </w:r>
      <w:r>
        <w:rPr>
          <w:b/>
          <w:bCs/>
          <w:u w:val="single"/>
        </w:rPr>
        <w:t xml:space="preserve"> </w:t>
      </w:r>
      <w:r>
        <w:rPr>
          <w:b/>
          <w:bCs/>
          <w:u w:val="single"/>
        </w:rPr>
        <w:t>COUNCILLORS REPORTS</w:t>
      </w:r>
    </w:p>
    <w:p w14:paraId="13DA31E7" w14:textId="023F998E" w:rsidR="0089748E" w:rsidRDefault="0089748E" w:rsidP="0089748E">
      <w:pPr>
        <w:pStyle w:val="ListParagraph"/>
        <w:numPr>
          <w:ilvl w:val="0"/>
          <w:numId w:val="8"/>
        </w:numPr>
        <w:spacing w:after="0" w:line="276" w:lineRule="auto"/>
      </w:pPr>
      <w:r>
        <w:t>Cllr S Vaughan Hodkinson reported that she had completed her ILCA</w:t>
      </w:r>
    </w:p>
    <w:p w14:paraId="39431F5D" w14:textId="476EC1F7" w:rsidR="0089748E" w:rsidRDefault="0089748E" w:rsidP="0089748E">
      <w:pPr>
        <w:pStyle w:val="ListParagraph"/>
        <w:numPr>
          <w:ilvl w:val="0"/>
          <w:numId w:val="8"/>
        </w:numPr>
        <w:spacing w:after="0" w:line="276" w:lineRule="auto"/>
      </w:pPr>
      <w:r>
        <w:t>Cllr L Powers reported that she would be working on the provision of afternoon teas for senior citizens.</w:t>
      </w:r>
    </w:p>
    <w:p w14:paraId="4C1A28EB" w14:textId="3AE9BFFD" w:rsidR="0089748E" w:rsidRDefault="0089748E" w:rsidP="0089748E">
      <w:pPr>
        <w:spacing w:after="0" w:line="276" w:lineRule="auto"/>
      </w:pPr>
    </w:p>
    <w:p w14:paraId="34772E05" w14:textId="5E6D19BC" w:rsidR="0089748E" w:rsidRDefault="0089748E" w:rsidP="0089748E">
      <w:pPr>
        <w:spacing w:after="0" w:line="276" w:lineRule="auto"/>
      </w:pPr>
      <w:r>
        <w:t>The meeting closed at 8.01pm</w:t>
      </w:r>
    </w:p>
    <w:p w14:paraId="2B42BF14" w14:textId="77777777" w:rsidR="00BF45BA" w:rsidRDefault="00BF45BA" w:rsidP="000E1E4C">
      <w:pPr>
        <w:spacing w:after="0" w:line="276" w:lineRule="auto"/>
      </w:pPr>
    </w:p>
    <w:p w14:paraId="717D69CE" w14:textId="77777777" w:rsidR="00BF45BA" w:rsidRDefault="00BF45BA" w:rsidP="000E1E4C">
      <w:pPr>
        <w:spacing w:after="0" w:line="276" w:lineRule="auto"/>
      </w:pPr>
    </w:p>
    <w:p w14:paraId="04EFBCA3" w14:textId="1CB270BE" w:rsidR="00BF45BA" w:rsidRPr="00996DF2" w:rsidRDefault="00BF45BA" w:rsidP="000E1E4C">
      <w:pPr>
        <w:spacing w:after="0" w:line="276" w:lineRule="auto"/>
      </w:pPr>
    </w:p>
    <w:p w14:paraId="31A4D6DE" w14:textId="77777777" w:rsidR="006E265E" w:rsidRPr="007A6A65" w:rsidRDefault="006E265E" w:rsidP="000E1E4C">
      <w:pPr>
        <w:spacing w:after="0" w:line="276" w:lineRule="auto"/>
      </w:pPr>
    </w:p>
    <w:p w14:paraId="7E01D926" w14:textId="77777777" w:rsidR="007A6A65" w:rsidRDefault="007A6A65" w:rsidP="000E1E4C">
      <w:pPr>
        <w:spacing w:after="0" w:line="240" w:lineRule="auto"/>
      </w:pPr>
    </w:p>
    <w:p w14:paraId="377EB461" w14:textId="77777777" w:rsidR="000A3325" w:rsidRPr="000A3325" w:rsidRDefault="000A3325" w:rsidP="000E1E4C">
      <w:pPr>
        <w:spacing w:after="0"/>
      </w:pPr>
    </w:p>
    <w:sectPr w:rsidR="000A3325" w:rsidRPr="000A332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54E5" w14:textId="77777777" w:rsidR="0035208B" w:rsidRDefault="0035208B" w:rsidP="0035208B">
      <w:pPr>
        <w:spacing w:after="0" w:line="240" w:lineRule="auto"/>
      </w:pPr>
      <w:r>
        <w:separator/>
      </w:r>
    </w:p>
  </w:endnote>
  <w:endnote w:type="continuationSeparator" w:id="0">
    <w:p w14:paraId="71CD8D93" w14:textId="77777777" w:rsidR="0035208B" w:rsidRDefault="0035208B" w:rsidP="0035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DEFC" w14:textId="77777777" w:rsidR="0035208B" w:rsidRDefault="00352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FE78" w14:textId="77777777" w:rsidR="0035208B" w:rsidRDefault="00352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903D" w14:textId="77777777" w:rsidR="0035208B" w:rsidRDefault="00352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3B494" w14:textId="77777777" w:rsidR="0035208B" w:rsidRDefault="0035208B" w:rsidP="0035208B">
      <w:pPr>
        <w:spacing w:after="0" w:line="240" w:lineRule="auto"/>
      </w:pPr>
      <w:r>
        <w:separator/>
      </w:r>
    </w:p>
  </w:footnote>
  <w:footnote w:type="continuationSeparator" w:id="0">
    <w:p w14:paraId="2185E0B1" w14:textId="77777777" w:rsidR="0035208B" w:rsidRDefault="0035208B" w:rsidP="00352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2BDE" w14:textId="77777777" w:rsidR="0035208B" w:rsidRDefault="00352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CE95" w14:textId="13DF53E1" w:rsidR="0035208B" w:rsidRDefault="003520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3695" w14:textId="77777777" w:rsidR="0035208B" w:rsidRDefault="00352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C11"/>
    <w:multiLevelType w:val="hybridMultilevel"/>
    <w:tmpl w:val="19E0E9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E4FAA"/>
    <w:multiLevelType w:val="hybridMultilevel"/>
    <w:tmpl w:val="04F44468"/>
    <w:lvl w:ilvl="0" w:tplc="33FA80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C33117"/>
    <w:multiLevelType w:val="hybridMultilevel"/>
    <w:tmpl w:val="EB7CAF40"/>
    <w:lvl w:ilvl="0" w:tplc="A636F21E">
      <w:start w:val="1"/>
      <w:numFmt w:val="lowerLetter"/>
      <w:lvlText w:val="%1."/>
      <w:lvlJc w:val="left"/>
      <w:pPr>
        <w:ind w:left="394" w:hanging="360"/>
      </w:pPr>
      <w:rPr>
        <w:rFonts w:hint="default"/>
        <w:b w:val="0"/>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378811C5"/>
    <w:multiLevelType w:val="hybridMultilevel"/>
    <w:tmpl w:val="CBC85B6C"/>
    <w:lvl w:ilvl="0" w:tplc="9FACF1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A4030C"/>
    <w:multiLevelType w:val="hybridMultilevel"/>
    <w:tmpl w:val="9A74F8E0"/>
    <w:lvl w:ilvl="0" w:tplc="08090019">
      <w:start w:val="1"/>
      <w:numFmt w:val="lowerLetter"/>
      <w:lvlText w:val="%1."/>
      <w:lvlJc w:val="left"/>
      <w:pPr>
        <w:ind w:left="1083" w:hanging="360"/>
      </w:pPr>
      <w:rPr>
        <w:rFonts w:hint="default"/>
      </w:rPr>
    </w:lvl>
    <w:lvl w:ilvl="1" w:tplc="0809001B">
      <w:start w:val="1"/>
      <w:numFmt w:val="lowerRoman"/>
      <w:lvlText w:val="%2."/>
      <w:lvlJc w:val="righ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abstractNum w:abstractNumId="5" w15:restartNumberingAfterBreak="0">
    <w:nsid w:val="484B24FB"/>
    <w:multiLevelType w:val="hybridMultilevel"/>
    <w:tmpl w:val="63FE8090"/>
    <w:lvl w:ilvl="0" w:tplc="0CCC60F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A8929B2"/>
    <w:multiLevelType w:val="hybridMultilevel"/>
    <w:tmpl w:val="9E384FB6"/>
    <w:lvl w:ilvl="0" w:tplc="CE94A5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7033B0"/>
    <w:multiLevelType w:val="hybridMultilevel"/>
    <w:tmpl w:val="176005D4"/>
    <w:lvl w:ilvl="0" w:tplc="52FC04D0">
      <w:start w:val="1"/>
      <w:numFmt w:val="lowerRoman"/>
      <w:lvlText w:val="%1)"/>
      <w:lvlJc w:val="left"/>
      <w:pPr>
        <w:ind w:left="1080" w:hanging="72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9491878">
    <w:abstractNumId w:val="3"/>
  </w:num>
  <w:num w:numId="2" w16cid:durableId="288555060">
    <w:abstractNumId w:val="6"/>
  </w:num>
  <w:num w:numId="3" w16cid:durableId="434400564">
    <w:abstractNumId w:val="1"/>
  </w:num>
  <w:num w:numId="4" w16cid:durableId="1532763653">
    <w:abstractNumId w:val="2"/>
  </w:num>
  <w:num w:numId="5" w16cid:durableId="1120881777">
    <w:abstractNumId w:val="4"/>
  </w:num>
  <w:num w:numId="6" w16cid:durableId="1296570382">
    <w:abstractNumId w:val="5"/>
  </w:num>
  <w:num w:numId="7" w16cid:durableId="1385253156">
    <w:abstractNumId w:val="7"/>
  </w:num>
  <w:num w:numId="8" w16cid:durableId="356123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65"/>
    <w:rsid w:val="00005A44"/>
    <w:rsid w:val="0004280C"/>
    <w:rsid w:val="00047CA0"/>
    <w:rsid w:val="000A3325"/>
    <w:rsid w:val="000E1E4C"/>
    <w:rsid w:val="00122B64"/>
    <w:rsid w:val="001378F4"/>
    <w:rsid w:val="001B7F40"/>
    <w:rsid w:val="001F0EEA"/>
    <w:rsid w:val="001F682B"/>
    <w:rsid w:val="00203E2E"/>
    <w:rsid w:val="0021344B"/>
    <w:rsid w:val="00340D83"/>
    <w:rsid w:val="0035208B"/>
    <w:rsid w:val="003B70F4"/>
    <w:rsid w:val="003C2EE1"/>
    <w:rsid w:val="00467E9B"/>
    <w:rsid w:val="00491057"/>
    <w:rsid w:val="004E1C53"/>
    <w:rsid w:val="005433AA"/>
    <w:rsid w:val="005B5708"/>
    <w:rsid w:val="00620ECA"/>
    <w:rsid w:val="00641621"/>
    <w:rsid w:val="00655FA2"/>
    <w:rsid w:val="006C75BF"/>
    <w:rsid w:val="006D35D7"/>
    <w:rsid w:val="006D3D52"/>
    <w:rsid w:val="006E265E"/>
    <w:rsid w:val="00766166"/>
    <w:rsid w:val="007A6A65"/>
    <w:rsid w:val="007B7777"/>
    <w:rsid w:val="00826CEA"/>
    <w:rsid w:val="0089748E"/>
    <w:rsid w:val="008A0D65"/>
    <w:rsid w:val="008A2E63"/>
    <w:rsid w:val="00941601"/>
    <w:rsid w:val="00996DF2"/>
    <w:rsid w:val="00A22076"/>
    <w:rsid w:val="00A306FD"/>
    <w:rsid w:val="00A439A6"/>
    <w:rsid w:val="00A71289"/>
    <w:rsid w:val="00AD7E48"/>
    <w:rsid w:val="00B0147B"/>
    <w:rsid w:val="00B0710A"/>
    <w:rsid w:val="00BF45BA"/>
    <w:rsid w:val="00D06EEA"/>
    <w:rsid w:val="00DD4B58"/>
    <w:rsid w:val="00DE424C"/>
    <w:rsid w:val="00E04377"/>
    <w:rsid w:val="00FB0B51"/>
    <w:rsid w:val="00FD6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CF7E14"/>
  <w15:chartTrackingRefBased/>
  <w15:docId w15:val="{C1B5BE2C-C42C-4987-B05A-08A2D067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EEA"/>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5D7"/>
    <w:pPr>
      <w:ind w:left="720"/>
      <w:contextualSpacing/>
    </w:pPr>
  </w:style>
  <w:style w:type="paragraph" w:styleId="Header">
    <w:name w:val="header"/>
    <w:basedOn w:val="Normal"/>
    <w:link w:val="HeaderChar"/>
    <w:uiPriority w:val="99"/>
    <w:unhideWhenUsed/>
    <w:rsid w:val="00352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08B"/>
  </w:style>
  <w:style w:type="paragraph" w:styleId="Footer">
    <w:name w:val="footer"/>
    <w:basedOn w:val="Normal"/>
    <w:link w:val="FooterChar"/>
    <w:uiPriority w:val="99"/>
    <w:unhideWhenUsed/>
    <w:rsid w:val="00352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8ACC4.48EB7E7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3C22BDD04344CA82024393AFAC29F" ma:contentTypeVersion="16" ma:contentTypeDescription="Create a new document." ma:contentTypeScope="" ma:versionID="759e8a01c2cfc5f53a274b6530ec9f08">
  <xsd:schema xmlns:xsd="http://www.w3.org/2001/XMLSchema" xmlns:xs="http://www.w3.org/2001/XMLSchema" xmlns:p="http://schemas.microsoft.com/office/2006/metadata/properties" xmlns:ns2="7ff8ff12-022c-4cb9-915a-06ca6135621b" xmlns:ns3="cd9dcef4-191a-4bb6-a6e9-b007cd60c6c7" targetNamespace="http://schemas.microsoft.com/office/2006/metadata/properties" ma:root="true" ma:fieldsID="c625066d67494d3a413b0733bc4797ba" ns2:_="" ns3:_="">
    <xsd:import namespace="7ff8ff12-022c-4cb9-915a-06ca6135621b"/>
    <xsd:import namespace="cd9dcef4-191a-4bb6-a6e9-b007cd60c6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8ff12-022c-4cb9-915a-06ca61356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61d93-4a02-4185-95f6-07780ff7bf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9dcef4-191a-4bb6-a6e9-b007cd60c6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4880a4-936c-4c77-911d-4833f8e69611}" ma:internalName="TaxCatchAll" ma:showField="CatchAllData" ma:web="cd9dcef4-191a-4bb6-a6e9-b007cd60c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9dcef4-191a-4bb6-a6e9-b007cd60c6c7" xsi:nil="true"/>
    <lcf76f155ced4ddcb4097134ff3c332f xmlns="7ff8ff12-022c-4cb9-915a-06ca613562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686703-1ED4-4A17-A1F3-B0EDB3B70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8ff12-022c-4cb9-915a-06ca6135621b"/>
    <ds:schemaRef ds:uri="cd9dcef4-191a-4bb6-a6e9-b007cd60c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00C5D-ED1D-42C3-A157-3FF4429F76D5}">
  <ds:schemaRefs>
    <ds:schemaRef ds:uri="http://schemas.microsoft.com/sharepoint/v3/contenttype/forms"/>
  </ds:schemaRefs>
</ds:datastoreItem>
</file>

<file path=customXml/itemProps3.xml><?xml version="1.0" encoding="utf-8"?>
<ds:datastoreItem xmlns:ds="http://schemas.openxmlformats.org/officeDocument/2006/customXml" ds:itemID="{6E7C7E17-BEB0-4E1C-9A9B-576A49B26181}">
  <ds:schemaRefs>
    <ds:schemaRef ds:uri="http://schemas.microsoft.com/office/2006/metadata/properties"/>
    <ds:schemaRef ds:uri="http://schemas.microsoft.com/office/infopath/2007/PartnerControls"/>
    <ds:schemaRef ds:uri="cd9dcef4-191a-4bb6-a6e9-b007cd60c6c7"/>
    <ds:schemaRef ds:uri="7ff8ff12-022c-4cb9-915a-06ca6135621b"/>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Middleton</dc:creator>
  <cp:keywords/>
  <dc:description/>
  <cp:lastModifiedBy>Michael Turner</cp:lastModifiedBy>
  <cp:revision>3</cp:revision>
  <cp:lastPrinted>2022-10-18T17:35:00Z</cp:lastPrinted>
  <dcterms:created xsi:type="dcterms:W3CDTF">2022-10-21T15:11:00Z</dcterms:created>
  <dcterms:modified xsi:type="dcterms:W3CDTF">2022-10-21T16:24:00Z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0x0101000DD3C22BDD04344CA82024393AFAC29F</vt:lpwstr>
  </property>
  <property fmtid="{D5CDD505-2E9C-101B-9397-08002B2CF9AE}" pid="3" name="MediaServiceImageTags">
    <vt:lpwstr/>
  </property>
</Properties>
</file>